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C8" w:rsidRDefault="004D3EC8" w:rsidP="00EC1466">
      <w:pPr>
        <w:spacing w:after="0" w:line="240" w:lineRule="auto"/>
      </w:pPr>
    </w:p>
    <w:tbl>
      <w:tblPr>
        <w:tblW w:w="10475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680"/>
        <w:gridCol w:w="5080"/>
        <w:gridCol w:w="1520"/>
        <w:gridCol w:w="1240"/>
        <w:gridCol w:w="1460"/>
        <w:gridCol w:w="495"/>
      </w:tblGrid>
      <w:tr w:rsidR="004D3EC8" w:rsidRPr="004D3EC8" w:rsidTr="00A135EF">
        <w:trPr>
          <w:trHeight w:val="315"/>
        </w:trPr>
        <w:tc>
          <w:tcPr>
            <w:tcW w:w="10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Default="004D3EC8" w:rsidP="00EC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ОБРАБОТКА РЕЗУЛЬТАТОВ НОКО</w:t>
            </w:r>
          </w:p>
          <w:p w:rsidR="004D3EC8" w:rsidRDefault="004D3EC8" w:rsidP="00EC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МАДОУ детский </w:t>
            </w:r>
            <w:r w:rsidR="0052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сад № 16 </w:t>
            </w:r>
            <w:proofErr w:type="spellStart"/>
            <w:r w:rsidR="0052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г.Туймазы</w:t>
            </w:r>
            <w:proofErr w:type="spellEnd"/>
            <w:r w:rsidR="00522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(декабрь 202</w:t>
            </w:r>
            <w:r w:rsidR="00372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г)</w:t>
            </w:r>
          </w:p>
          <w:p w:rsidR="004D3EC8" w:rsidRDefault="004D3EC8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8C2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тоги анкетирования родителей с ц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елью обследования мнения участников образовательного процесса о качестве образовательной деятел</w:t>
            </w:r>
            <w:r w:rsidR="003723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ьности организаций (декабрь 2022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г). В а</w:t>
            </w:r>
            <w:r w:rsidR="00767C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нкетировании приняли участие 88</w:t>
            </w:r>
            <w:r w:rsidR="003723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21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родителей</w:t>
            </w:r>
            <w:r w:rsidR="00767C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(из 200</w:t>
            </w:r>
            <w:r w:rsidR="00A135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767C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что составила 44 </w:t>
            </w:r>
            <w:r w:rsidRPr="004D3E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  <w:r w:rsidR="001D1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034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5080"/>
              <w:gridCol w:w="1520"/>
              <w:gridCol w:w="1180"/>
              <w:gridCol w:w="920"/>
              <w:gridCol w:w="960"/>
            </w:tblGrid>
            <w:tr w:rsidR="00EC1466" w:rsidRPr="00EC1466" w:rsidTr="00EC1466">
              <w:trPr>
                <w:trHeight w:val="315"/>
              </w:trPr>
              <w:tc>
                <w:tcPr>
                  <w:tcW w:w="103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ОБРАБОТКА РЕЗУЛЬТАТОВ НОКО</w:t>
                  </w:r>
                </w:p>
              </w:tc>
            </w:tr>
            <w:tr w:rsidR="00EC1466" w:rsidRPr="00EC1466" w:rsidTr="00EC1466">
              <w:trPr>
                <w:trHeight w:val="300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1466" w:rsidRPr="00EC1466" w:rsidTr="00EC1466">
              <w:trPr>
                <w:trHeight w:val="855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5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Вопросы анкеты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Балл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Кол-во родителей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5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Открытость и доступность информации, размещенной на официальном сайте</w:t>
                  </w:r>
                </w:p>
              </w:tc>
            </w:tr>
            <w:tr w:rsidR="00EC1466" w:rsidRPr="00EC1466" w:rsidTr="00EC1466">
              <w:trPr>
                <w:trHeight w:val="52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1.1.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Полнота и актуальность информации об организации и ее деятельности</w:t>
                  </w:r>
                </w:p>
              </w:tc>
            </w:tr>
            <w:tr w:rsidR="00EC1466" w:rsidRPr="00EC1466" w:rsidTr="00EC1466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62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4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720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2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1.2.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727,5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91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1.3.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5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722,5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97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1.4.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60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860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37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Комфортность условий, в которых осуществляется образовательная деятельность</w:t>
                  </w:r>
                </w:p>
              </w:tc>
            </w:tr>
            <w:tr w:rsidR="00EC1466" w:rsidRPr="00EC1466" w:rsidTr="00EC1466">
              <w:trPr>
                <w:trHeight w:val="46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2.1.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Материально-техническое и информационное обеспечение организации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4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695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7,9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63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2.2.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необходимых условий для охраны и укрепления здоровья, организации питания обучающихся</w:t>
                  </w:r>
                </w:p>
              </w:tc>
            </w:tr>
            <w:tr w:rsidR="00EC1466" w:rsidRPr="00EC1466" w:rsidTr="00EC1466">
              <w:trPr>
                <w:trHeight w:val="25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Условия для охраны и укрепления здоровья: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27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Условия по организации питания обучающихся: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4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702,5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31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2.3.</w:t>
                  </w:r>
                </w:p>
              </w:tc>
              <w:tc>
                <w:tcPr>
                  <w:tcW w:w="6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Условия для индивидуальной работы с обучающимися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2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707,5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39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2.4.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63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717,5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123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2.5.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7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722,5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4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2.6.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возможности оказания психолого-педагогической, медицинской и социальной помощи обучающимся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700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10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2.7.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Наличие условий организации обучения и воспитания обучающихся с ограниченными возможностями здоровья и инвалидов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плохо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соответствует минимальным требованиям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но со значительными недостатками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за исключением незначительных недостатков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отлично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полностью удовлетворен(а)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687,5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37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Доброжелательность, вежливость, компетентность работников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3.1.</w:t>
                  </w:r>
                </w:p>
              </w:tc>
              <w:tc>
                <w:tcPr>
                  <w:tcW w:w="6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Доброжелательность и вежливость работников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6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775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3.2.</w:t>
                  </w:r>
                </w:p>
              </w:tc>
              <w:tc>
                <w:tcPr>
                  <w:tcW w:w="66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Компетентность работников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62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8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787,5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3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DEBF7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Общее удовлетворение качеством образовательной деятельности организации</w:t>
                  </w:r>
                </w:p>
              </w:tc>
            </w:tr>
            <w:tr w:rsidR="00EC1466" w:rsidRPr="00EC1466" w:rsidTr="00EC1466">
              <w:trPr>
                <w:trHeight w:val="46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4.1.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Удовлетворение материально-техническим обеспечением организации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47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8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742,5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3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4.2.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Удовлетворение качеством предоставляемых образовательных услуг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24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85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780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3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4.3.</w:t>
                  </w:r>
                </w:p>
              </w:tc>
              <w:tc>
                <w:tcPr>
                  <w:tcW w:w="966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2CC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Готовность рекомендовать организацию родственникам и знакомым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неудовлетворительно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не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удовлетворительно</w:t>
                  </w:r>
                  <w:proofErr w:type="gram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целом хорошо, но есть недостатки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499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5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полностью</w:t>
                  </w:r>
                  <w:proofErr w:type="gramEnd"/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устраивает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56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EC1466" w:rsidRPr="00EC1466" w:rsidTr="00EC1466">
              <w:trPr>
                <w:trHeight w:val="570"/>
              </w:trPr>
              <w:tc>
                <w:tcPr>
                  <w:tcW w:w="72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EC146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ИТОГО баллов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752,5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8,6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C1466" w:rsidRPr="00EC1466" w:rsidRDefault="00EC1466" w:rsidP="00EC14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C1466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C1466" w:rsidRDefault="00EC1466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0188" w:type="dxa"/>
              <w:tblInd w:w="2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4584"/>
              <w:gridCol w:w="1520"/>
              <w:gridCol w:w="1180"/>
              <w:gridCol w:w="1264"/>
              <w:gridCol w:w="960"/>
            </w:tblGrid>
            <w:tr w:rsidR="00A135EF" w:rsidRPr="00A135EF" w:rsidTr="00EC1466">
              <w:trPr>
                <w:trHeight w:val="315"/>
              </w:trPr>
              <w:tc>
                <w:tcPr>
                  <w:tcW w:w="1018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35EF" w:rsidRPr="00A135EF" w:rsidTr="00EC1466">
              <w:trPr>
                <w:trHeight w:val="300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135EF" w:rsidRPr="00A135EF" w:rsidRDefault="00A135EF" w:rsidP="00EC1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22172" w:rsidRPr="001D132D" w:rsidRDefault="00522172" w:rsidP="00EC1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3EC8" w:rsidRPr="004D3EC8" w:rsidTr="00A135E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Pr="004D3EC8" w:rsidRDefault="004D3EC8" w:rsidP="00EC1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Pr="004D3EC8" w:rsidRDefault="004D3EC8" w:rsidP="00EC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Pr="004D3EC8" w:rsidRDefault="004D3EC8" w:rsidP="00EC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Pr="004D3EC8" w:rsidRDefault="004D3EC8" w:rsidP="00EC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Pr="004D3EC8" w:rsidRDefault="004D3EC8" w:rsidP="00EC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EC8" w:rsidRPr="004D3EC8" w:rsidRDefault="004D3EC8" w:rsidP="00EC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132D" w:rsidRPr="001D132D" w:rsidRDefault="001D132D" w:rsidP="00EC1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5EF">
        <w:rPr>
          <w:rFonts w:ascii="Times New Roman" w:hAnsi="Times New Roman" w:cs="Times New Roman"/>
          <w:b/>
          <w:sz w:val="24"/>
          <w:szCs w:val="24"/>
        </w:rPr>
        <w:t>Вывод:</w:t>
      </w:r>
      <w:r w:rsidRPr="001D132D">
        <w:rPr>
          <w:rFonts w:ascii="Times New Roman" w:hAnsi="Times New Roman" w:cs="Times New Roman"/>
          <w:sz w:val="24"/>
          <w:szCs w:val="24"/>
        </w:rPr>
        <w:t xml:space="preserve"> анкетирование родителей (законных представителей) показало, что в целом информация предоставляется полностью, хорошо структурирована, за исключением незначительных недостатков. Обеспечена работа телефона горячей линии, налажено взаимодействие по электронной почте, на сайте организации функционирует гостевая книга.</w:t>
      </w:r>
    </w:p>
    <w:p w:rsidR="001D132D" w:rsidRPr="001D132D" w:rsidRDefault="001D132D" w:rsidP="00EC1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32D">
        <w:rPr>
          <w:rFonts w:ascii="Times New Roman" w:hAnsi="Times New Roman" w:cs="Times New Roman"/>
          <w:sz w:val="24"/>
          <w:szCs w:val="24"/>
        </w:rPr>
        <w:t>Обеспечена возможность получить информацию о ходе рассмотрения обращений граждан по телефону, электронной почте, в группе в ВК. Имеются бумажные средства обучения, методический кабинет. В организации созданы условия для получения образования, реализуются более 10 дополнительных образовательных программ. Предоставлены условия для участия воспитанников в спортивных мероприятиях и в образовательных (</w:t>
      </w:r>
      <w:r w:rsidR="00A135EF">
        <w:rPr>
          <w:rFonts w:ascii="Times New Roman" w:hAnsi="Times New Roman" w:cs="Times New Roman"/>
          <w:sz w:val="24"/>
          <w:szCs w:val="24"/>
        </w:rPr>
        <w:t>олимпиады, выставки, смотры), не</w:t>
      </w:r>
      <w:r w:rsidRPr="001D132D">
        <w:rPr>
          <w:rFonts w:ascii="Times New Roman" w:hAnsi="Times New Roman" w:cs="Times New Roman"/>
          <w:sz w:val="24"/>
          <w:szCs w:val="24"/>
        </w:rPr>
        <w:t xml:space="preserve"> только муниципальном и региональном уровне. Имеется возможность качественно оказывать как минимум 2 вида помощи (</w:t>
      </w:r>
      <w:r w:rsidR="00A135EF">
        <w:rPr>
          <w:rFonts w:ascii="Times New Roman" w:hAnsi="Times New Roman" w:cs="Times New Roman"/>
          <w:sz w:val="24"/>
          <w:szCs w:val="24"/>
        </w:rPr>
        <w:t>психолого-</w:t>
      </w:r>
      <w:r w:rsidRPr="001D132D">
        <w:rPr>
          <w:rFonts w:ascii="Times New Roman" w:hAnsi="Times New Roman" w:cs="Times New Roman"/>
          <w:sz w:val="24"/>
          <w:szCs w:val="24"/>
        </w:rPr>
        <w:t>педагогической, медицинской и социальной). Условия полностью соответствуют потребностям.</w:t>
      </w:r>
    </w:p>
    <w:p w:rsidR="001D132D" w:rsidRPr="001D132D" w:rsidRDefault="00802948" w:rsidP="00EC14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C1466">
        <w:rPr>
          <w:rFonts w:ascii="Times New Roman" w:hAnsi="Times New Roman" w:cs="Times New Roman"/>
          <w:sz w:val="24"/>
          <w:szCs w:val="24"/>
        </w:rPr>
        <w:t>8</w:t>
      </w:r>
      <w:r w:rsidR="00A135EF">
        <w:rPr>
          <w:rFonts w:ascii="Times New Roman" w:hAnsi="Times New Roman" w:cs="Times New Roman"/>
          <w:sz w:val="24"/>
          <w:szCs w:val="24"/>
        </w:rPr>
        <w:t xml:space="preserve"> </w:t>
      </w:r>
      <w:r w:rsidR="001D132D" w:rsidRPr="001D132D">
        <w:rPr>
          <w:rFonts w:ascii="Times New Roman" w:hAnsi="Times New Roman" w:cs="Times New Roman"/>
          <w:sz w:val="24"/>
          <w:szCs w:val="24"/>
        </w:rPr>
        <w:t>родите</w:t>
      </w:r>
      <w:r>
        <w:rPr>
          <w:rFonts w:ascii="Times New Roman" w:hAnsi="Times New Roman" w:cs="Times New Roman"/>
          <w:sz w:val="24"/>
          <w:szCs w:val="24"/>
        </w:rPr>
        <w:t>ль (88</w:t>
      </w:r>
      <w:r w:rsidR="00595F1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D132D" w:rsidRPr="001D132D">
        <w:rPr>
          <w:rFonts w:ascii="Times New Roman" w:hAnsi="Times New Roman" w:cs="Times New Roman"/>
          <w:sz w:val="24"/>
          <w:szCs w:val="24"/>
        </w:rPr>
        <w:t>%) удовлетворены качеством предоставляемых образовательных услуг и готовы рекомендовать организацию родственникам и знакомым.</w:t>
      </w:r>
    </w:p>
    <w:p w:rsidR="001F3091" w:rsidRDefault="001D132D" w:rsidP="00EC1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32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D132D">
        <w:rPr>
          <w:rFonts w:ascii="Times New Roman" w:hAnsi="Times New Roman" w:cs="Times New Roman"/>
          <w:sz w:val="24"/>
          <w:szCs w:val="24"/>
        </w:rPr>
        <w:t>анкетирование</w:t>
      </w:r>
      <w:proofErr w:type="gramEnd"/>
      <w:r w:rsidRPr="001D132D">
        <w:rPr>
          <w:rFonts w:ascii="Times New Roman" w:hAnsi="Times New Roman" w:cs="Times New Roman"/>
          <w:sz w:val="24"/>
          <w:szCs w:val="24"/>
        </w:rPr>
        <w:t xml:space="preserve"> </w:t>
      </w:r>
      <w:r w:rsidR="001F3091">
        <w:rPr>
          <w:rFonts w:ascii="Times New Roman" w:hAnsi="Times New Roman" w:cs="Times New Roman"/>
          <w:sz w:val="24"/>
          <w:szCs w:val="24"/>
        </w:rPr>
        <w:t>родители проходили по ссылке:</w:t>
      </w:r>
    </w:p>
    <w:p w:rsidR="001F3091" w:rsidRDefault="00AA6037" w:rsidP="00EC1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A135EF" w:rsidRPr="00257526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https://docs.google.com/forms/d/e/1FAIpQLSdGdvPVRBmzJVQUO2bcKP-Mt-W5esAZB9WI4DBoBiYf3vmilA/viewform</w:t>
        </w:r>
      </w:hyperlink>
    </w:p>
    <w:p w:rsidR="00A135EF" w:rsidRPr="001D132D" w:rsidRDefault="00A135EF" w:rsidP="00EC1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35EF" w:rsidRPr="001D132D" w:rsidSect="001D132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C8"/>
    <w:rsid w:val="00004CD4"/>
    <w:rsid w:val="000877CF"/>
    <w:rsid w:val="001D132D"/>
    <w:rsid w:val="001F3091"/>
    <w:rsid w:val="0037230A"/>
    <w:rsid w:val="004D3EC8"/>
    <w:rsid w:val="00522172"/>
    <w:rsid w:val="00595F1A"/>
    <w:rsid w:val="0070569E"/>
    <w:rsid w:val="00767C07"/>
    <w:rsid w:val="00802948"/>
    <w:rsid w:val="008C26DC"/>
    <w:rsid w:val="009B4037"/>
    <w:rsid w:val="00A135EF"/>
    <w:rsid w:val="00A414D9"/>
    <w:rsid w:val="00AA6037"/>
    <w:rsid w:val="00E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F2B01-721D-431D-B0E0-607EB794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09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GdvPVRBmzJVQUO2bcKP-Mt-W5esAZB9WI4DBoBiYf3vmilA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2023-03-29T06:06:00Z</cp:lastPrinted>
  <dcterms:created xsi:type="dcterms:W3CDTF">2021-01-14T08:41:00Z</dcterms:created>
  <dcterms:modified xsi:type="dcterms:W3CDTF">2023-12-07T13:08:00Z</dcterms:modified>
</cp:coreProperties>
</file>